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6F7A" w14:textId="77777777" w:rsidR="00BC20A3" w:rsidRDefault="00BC20A3">
      <w:pPr>
        <w:ind w:left="4963" w:firstLine="709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4"/>
      </w:tblGrid>
      <w:tr w:rsidR="00894658" w:rsidRPr="002D4008" w14:paraId="66078EFC" w14:textId="77777777" w:rsidTr="00D014DA">
        <w:trPr>
          <w:trHeight w:val="1446"/>
        </w:trPr>
        <w:tc>
          <w:tcPr>
            <w:tcW w:w="4644" w:type="dxa"/>
            <w:shd w:val="clear" w:color="auto" w:fill="auto"/>
          </w:tcPr>
          <w:p w14:paraId="0E0C69EC" w14:textId="77777777" w:rsidR="00894658" w:rsidRPr="002D4008" w:rsidRDefault="00F47AAB" w:rsidP="00D014DA">
            <w:pPr>
              <w:rPr>
                <w:b/>
              </w:rPr>
            </w:pPr>
            <w:bookmarkStart w:id="0" w:name="_Hlk29201610"/>
            <w:r>
              <w:rPr>
                <w:noProof/>
              </w:rPr>
              <w:pict w14:anchorId="099856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9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7" o:title="Briefbogen1_EB_0028"/>
                  <w10:wrap anchorx="page" anchory="page"/>
                  <w10:anchorlock/>
                </v:shape>
              </w:pict>
            </w:r>
          </w:p>
          <w:p w14:paraId="0D484AF8" w14:textId="77777777" w:rsidR="00894658" w:rsidRPr="001A1957" w:rsidRDefault="00894658" w:rsidP="00D014DA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14:paraId="2970C378" w14:textId="77777777" w:rsidR="00894658" w:rsidRPr="002D4008" w:rsidRDefault="00894658" w:rsidP="00D014DA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F47AAB">
              <w:fldChar w:fldCharType="begin"/>
            </w:r>
            <w:r w:rsidR="00F47AAB">
              <w:instrText xml:space="preserve"> </w:instrText>
            </w:r>
            <w:r w:rsidR="00F47AAB">
              <w:instrText>INCLUDEPICTURE  "https://www.caritasnet.de/export/sites/dicv/.content/.galleries/images/presse/logo1.jpg_667248199.j</w:instrText>
            </w:r>
            <w:r w:rsidR="00F47AAB">
              <w:instrText>pg" \* MERGEFORMATINET</w:instrText>
            </w:r>
            <w:r w:rsidR="00F47AAB">
              <w:instrText xml:space="preserve"> </w:instrText>
            </w:r>
            <w:r w:rsidR="00F47AAB">
              <w:fldChar w:fldCharType="separate"/>
            </w:r>
            <w:r w:rsidR="00F47AAB">
              <w:pict w14:anchorId="3443120E">
                <v:shape id="_x0000_i1025" type="#_x0000_t75" alt="DiCV Köln - Logo" style="width:222.8pt;height:70.65pt">
                  <v:imagedata r:id="rId8" r:href="rId9"/>
                </v:shape>
              </w:pict>
            </w:r>
            <w:r w:rsidR="00F47AAB">
              <w:fldChar w:fldCharType="end"/>
            </w:r>
            <w:r>
              <w:fldChar w:fldCharType="end"/>
            </w:r>
          </w:p>
        </w:tc>
      </w:tr>
    </w:tbl>
    <w:p w14:paraId="4B0542D2" w14:textId="77777777" w:rsidR="00894658" w:rsidRDefault="00894658" w:rsidP="00894658">
      <w:pPr>
        <w:rPr>
          <w:b/>
        </w:rPr>
      </w:pPr>
    </w:p>
    <w:bookmarkEnd w:id="0"/>
    <w:p w14:paraId="23E153FF" w14:textId="77777777" w:rsidR="00BC20A3" w:rsidRDefault="00BC20A3"/>
    <w:p w14:paraId="16603215" w14:textId="77777777" w:rsidR="00894658" w:rsidRDefault="00894658"/>
    <w:p w14:paraId="036E1E4F" w14:textId="77777777" w:rsidR="00894658" w:rsidRDefault="00894658"/>
    <w:p w14:paraId="328D6589" w14:textId="77777777" w:rsidR="00894658" w:rsidRDefault="00894658"/>
    <w:p w14:paraId="757D1261" w14:textId="77777777" w:rsidR="00BC20A3" w:rsidRDefault="00BC20A3"/>
    <w:p w14:paraId="5A371CBB" w14:textId="77777777" w:rsidR="00894658" w:rsidRDefault="00894658" w:rsidP="00894658">
      <w:pPr>
        <w:rPr>
          <w:b/>
          <w:szCs w:val="24"/>
        </w:rPr>
      </w:pPr>
      <w:r w:rsidRPr="0044612E">
        <w:rPr>
          <w:b/>
          <w:szCs w:val="24"/>
        </w:rPr>
        <w:t xml:space="preserve">Anlage </w:t>
      </w:r>
      <w:r>
        <w:rPr>
          <w:b/>
          <w:szCs w:val="24"/>
        </w:rPr>
        <w:t>2</w:t>
      </w:r>
      <w:r w:rsidRPr="0044612E">
        <w:rPr>
          <w:b/>
          <w:szCs w:val="24"/>
        </w:rPr>
        <w:t xml:space="preserve"> </w:t>
      </w:r>
    </w:p>
    <w:p w14:paraId="0F5617C4" w14:textId="77777777" w:rsidR="00894658" w:rsidRPr="0044612E" w:rsidRDefault="00894658" w:rsidP="00894658">
      <w:pPr>
        <w:rPr>
          <w:b/>
          <w:szCs w:val="24"/>
        </w:rPr>
      </w:pPr>
      <w:r>
        <w:rPr>
          <w:b/>
          <w:szCs w:val="24"/>
        </w:rPr>
        <w:t>Kostenplan</w:t>
      </w:r>
    </w:p>
    <w:p w14:paraId="74DA67E8" w14:textId="00EB9352" w:rsidR="00894658" w:rsidRDefault="00894658" w:rsidP="00894658">
      <w:pPr>
        <w:rPr>
          <w:b/>
          <w:szCs w:val="24"/>
        </w:rPr>
      </w:pPr>
      <w:r>
        <w:rPr>
          <w:b/>
          <w:szCs w:val="24"/>
        </w:rPr>
        <w:t>zum Antrag an den Ehe- und Familienfonds des Erzbistums Köln 202</w:t>
      </w:r>
      <w:r w:rsidR="00F47AAB">
        <w:rPr>
          <w:b/>
          <w:szCs w:val="24"/>
        </w:rPr>
        <w:t>2</w:t>
      </w:r>
    </w:p>
    <w:p w14:paraId="79D127D6" w14:textId="77777777" w:rsidR="00BC20A3" w:rsidRDefault="00BC20A3">
      <w:pPr>
        <w:pStyle w:val="Textkrper"/>
      </w:pPr>
    </w:p>
    <w:p w14:paraId="67F246FC" w14:textId="77777777" w:rsidR="00BC20A3" w:rsidRDefault="00BC20A3">
      <w:pPr>
        <w:pStyle w:val="Textkrper"/>
      </w:pPr>
    </w:p>
    <w:p w14:paraId="549A1055" w14:textId="77777777" w:rsidR="00BC20A3" w:rsidRDefault="00BC20A3">
      <w:pPr>
        <w:pStyle w:val="Textkrper"/>
      </w:pPr>
    </w:p>
    <w:p w14:paraId="35715E1A" w14:textId="77777777" w:rsidR="00BC20A3" w:rsidRDefault="00BC20A3">
      <w:pPr>
        <w:pStyle w:val="Fuzeile"/>
        <w:tabs>
          <w:tab w:val="clear" w:pos="4536"/>
          <w:tab w:val="clear" w:pos="9072"/>
        </w:tabs>
        <w:rPr>
          <w:b/>
        </w:rPr>
      </w:pPr>
    </w:p>
    <w:p w14:paraId="5933E163" w14:textId="77777777"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Antragsteller: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94658">
        <w:rPr>
          <w:u w:val="single"/>
        </w:rPr>
        <w:tab/>
      </w:r>
      <w:r w:rsidR="0089465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5A79EB" w14:textId="77777777"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</w:p>
    <w:p w14:paraId="4803F5E0" w14:textId="77777777" w:rsidR="00BC20A3" w:rsidRDefault="00BC20A3">
      <w:pPr>
        <w:pStyle w:val="Fuzeile"/>
        <w:tabs>
          <w:tab w:val="clear" w:pos="4536"/>
          <w:tab w:val="clear" w:pos="9072"/>
        </w:tabs>
        <w:rPr>
          <w:b/>
          <w:u w:val="single"/>
        </w:rPr>
      </w:pPr>
    </w:p>
    <w:p w14:paraId="5AFC737B" w14:textId="77777777"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Maßnahme</w:t>
      </w:r>
      <w:r w:rsidR="00894658">
        <w:t>/ Beratungsaktivität</w:t>
      </w:r>
      <w:r>
        <w:t>:</w:t>
      </w:r>
      <w:r>
        <w:rPr>
          <w:u w:val="single"/>
        </w:rPr>
        <w:tab/>
      </w:r>
      <w:r w:rsidR="00894658">
        <w:rPr>
          <w:u w:val="single"/>
        </w:rPr>
        <w:tab/>
      </w:r>
      <w:r w:rsidR="0089465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E71F1C" w14:textId="77777777" w:rsidR="00BC20A3" w:rsidRDefault="00BC20A3">
      <w:pPr>
        <w:pStyle w:val="Fuzeile"/>
        <w:tabs>
          <w:tab w:val="clear" w:pos="4536"/>
          <w:tab w:val="clear" w:pos="9072"/>
        </w:tabs>
      </w:pPr>
    </w:p>
    <w:p w14:paraId="3AA13E74" w14:textId="77777777" w:rsidR="00BF7A02" w:rsidRDefault="00BF7A02">
      <w:pPr>
        <w:pStyle w:val="Fuzeile"/>
        <w:tabs>
          <w:tab w:val="clear" w:pos="4536"/>
          <w:tab w:val="clear" w:pos="9072"/>
        </w:tabs>
      </w:pPr>
    </w:p>
    <w:p w14:paraId="56E5B457" w14:textId="77777777" w:rsidR="00BC20A3" w:rsidRDefault="00BC20A3">
      <w:pPr>
        <w:pStyle w:val="Fuzeile"/>
        <w:tabs>
          <w:tab w:val="clear" w:pos="4536"/>
          <w:tab w:val="clear" w:pos="9072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6"/>
        <w:gridCol w:w="2000"/>
        <w:gridCol w:w="2835"/>
        <w:gridCol w:w="1985"/>
      </w:tblGrid>
      <w:tr w:rsidR="00BF7A02" w:rsidRPr="00D014DA" w14:paraId="7D12216D" w14:textId="77777777" w:rsidTr="00D014DA">
        <w:tc>
          <w:tcPr>
            <w:tcW w:w="2786" w:type="dxa"/>
            <w:shd w:val="clear" w:color="auto" w:fill="auto"/>
          </w:tcPr>
          <w:p w14:paraId="45446365" w14:textId="77777777"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2000" w:type="dxa"/>
            <w:shd w:val="clear" w:color="auto" w:fill="auto"/>
          </w:tcPr>
          <w:p w14:paraId="6BA5E1D8" w14:textId="77777777"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>Berufsgruppe</w:t>
            </w:r>
          </w:p>
        </w:tc>
        <w:tc>
          <w:tcPr>
            <w:tcW w:w="2835" w:type="dxa"/>
            <w:shd w:val="clear" w:color="auto" w:fill="auto"/>
          </w:tcPr>
          <w:p w14:paraId="55D61899" w14:textId="77777777"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 xml:space="preserve">Umfang der </w:t>
            </w:r>
          </w:p>
          <w:p w14:paraId="117A8C9D" w14:textId="77777777"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>Beschäftigung</w:t>
            </w:r>
          </w:p>
        </w:tc>
        <w:tc>
          <w:tcPr>
            <w:tcW w:w="1985" w:type="dxa"/>
            <w:shd w:val="clear" w:color="auto" w:fill="auto"/>
          </w:tcPr>
          <w:p w14:paraId="25710D26" w14:textId="77777777" w:rsidR="00BF7A02" w:rsidRPr="00D014DA" w:rsidRDefault="00BF7A02" w:rsidP="00D014DA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D014DA">
              <w:rPr>
                <w:b/>
              </w:rPr>
              <w:t>Kosten</w:t>
            </w:r>
          </w:p>
        </w:tc>
      </w:tr>
      <w:tr w:rsidR="00BF7A02" w14:paraId="69B9CFFA" w14:textId="77777777" w:rsidTr="00D014DA">
        <w:tc>
          <w:tcPr>
            <w:tcW w:w="2786" w:type="dxa"/>
            <w:shd w:val="clear" w:color="auto" w:fill="auto"/>
          </w:tcPr>
          <w:p w14:paraId="3B993C66" w14:textId="77777777" w:rsidR="00BF7A02" w:rsidRDefault="00BF7A02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Personalkosten</w:t>
            </w:r>
          </w:p>
          <w:p w14:paraId="00AEDAD1" w14:textId="77777777"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  <w:ind w:left="284" w:hanging="284"/>
            </w:pPr>
          </w:p>
        </w:tc>
        <w:tc>
          <w:tcPr>
            <w:tcW w:w="2000" w:type="dxa"/>
            <w:shd w:val="clear" w:color="auto" w:fill="auto"/>
          </w:tcPr>
          <w:p w14:paraId="4F0D3B86" w14:textId="77777777"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14:paraId="49B154FA" w14:textId="77777777"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14:paraId="3315E332" w14:textId="77777777" w:rsidR="00BF7A02" w:rsidRDefault="00BF7A02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14:paraId="5344BAB7" w14:textId="77777777" w:rsidTr="00D014DA">
        <w:tc>
          <w:tcPr>
            <w:tcW w:w="2786" w:type="dxa"/>
            <w:shd w:val="clear" w:color="auto" w:fill="auto"/>
          </w:tcPr>
          <w:p w14:paraId="186C895B" w14:textId="77777777"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Kostenanteil Verwaltungskraft</w:t>
            </w:r>
          </w:p>
        </w:tc>
        <w:tc>
          <w:tcPr>
            <w:tcW w:w="2000" w:type="dxa"/>
            <w:shd w:val="clear" w:color="auto" w:fill="auto"/>
          </w:tcPr>
          <w:p w14:paraId="16DE323E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14:paraId="653A2141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14:paraId="021AA551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14:paraId="739768E6" w14:textId="77777777" w:rsidTr="00D014DA">
        <w:tc>
          <w:tcPr>
            <w:tcW w:w="2786" w:type="dxa"/>
            <w:shd w:val="clear" w:color="auto" w:fill="auto"/>
          </w:tcPr>
          <w:p w14:paraId="0EBBD15B" w14:textId="77777777"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 xml:space="preserve">Kosten für Honorarkräfte </w:t>
            </w:r>
          </w:p>
        </w:tc>
        <w:tc>
          <w:tcPr>
            <w:tcW w:w="2000" w:type="dxa"/>
            <w:shd w:val="clear" w:color="auto" w:fill="auto"/>
          </w:tcPr>
          <w:p w14:paraId="565B567D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14:paraId="0911EFBA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  <w:r>
              <w:t>Stunden p.a.</w:t>
            </w:r>
          </w:p>
          <w:p w14:paraId="10265EC8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14:paraId="2B0ED894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14:paraId="0AF00B21" w14:textId="77777777" w:rsidTr="00D014DA">
        <w:tc>
          <w:tcPr>
            <w:tcW w:w="2786" w:type="dxa"/>
            <w:shd w:val="clear" w:color="auto" w:fill="auto"/>
          </w:tcPr>
          <w:p w14:paraId="12A0362B" w14:textId="77777777"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Sach- und Verwaltungskosten</w:t>
            </w:r>
          </w:p>
        </w:tc>
        <w:tc>
          <w:tcPr>
            <w:tcW w:w="2000" w:type="dxa"/>
            <w:shd w:val="clear" w:color="auto" w:fill="auto"/>
          </w:tcPr>
          <w:p w14:paraId="274AD7C7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14:paraId="7D44C40E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14:paraId="52225A53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14:paraId="1FEB9242" w14:textId="77777777" w:rsidTr="00D014DA">
        <w:tc>
          <w:tcPr>
            <w:tcW w:w="2786" w:type="dxa"/>
            <w:shd w:val="clear" w:color="auto" w:fill="auto"/>
          </w:tcPr>
          <w:p w14:paraId="35E7B6D3" w14:textId="77777777"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Kosten für Veranstaltungen</w:t>
            </w:r>
          </w:p>
        </w:tc>
        <w:tc>
          <w:tcPr>
            <w:tcW w:w="2000" w:type="dxa"/>
            <w:shd w:val="clear" w:color="auto" w:fill="auto"/>
          </w:tcPr>
          <w:p w14:paraId="155D7B38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14:paraId="3E4CE085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14:paraId="264E2B9B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14:paraId="4497FB42" w14:textId="77777777" w:rsidTr="00D014DA">
        <w:tc>
          <w:tcPr>
            <w:tcW w:w="2786" w:type="dxa"/>
            <w:shd w:val="clear" w:color="auto" w:fill="auto"/>
          </w:tcPr>
          <w:p w14:paraId="2B56A341" w14:textId="77777777"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Kosten für Öffentlichkeitsarbeit</w:t>
            </w:r>
          </w:p>
        </w:tc>
        <w:tc>
          <w:tcPr>
            <w:tcW w:w="2000" w:type="dxa"/>
            <w:shd w:val="clear" w:color="auto" w:fill="auto"/>
          </w:tcPr>
          <w:p w14:paraId="35C1ADB6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14:paraId="6231E253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14:paraId="2EC487BC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14:paraId="541FD76F" w14:textId="77777777" w:rsidTr="00D014DA">
        <w:tc>
          <w:tcPr>
            <w:tcW w:w="2786" w:type="dxa"/>
            <w:shd w:val="clear" w:color="auto" w:fill="auto"/>
          </w:tcPr>
          <w:p w14:paraId="158EE327" w14:textId="77777777" w:rsidR="00894658" w:rsidRDefault="00894658" w:rsidP="00D014DA">
            <w:pPr>
              <w:pStyle w:val="Fu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284" w:hanging="284"/>
            </w:pPr>
            <w:r>
              <w:t>Sonstige Kosten</w:t>
            </w:r>
          </w:p>
          <w:p w14:paraId="25AD1048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  <w:ind w:left="284" w:hanging="284"/>
            </w:pPr>
          </w:p>
        </w:tc>
        <w:tc>
          <w:tcPr>
            <w:tcW w:w="2000" w:type="dxa"/>
            <w:shd w:val="clear" w:color="auto" w:fill="auto"/>
          </w:tcPr>
          <w:p w14:paraId="7B566E13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2835" w:type="dxa"/>
            <w:shd w:val="clear" w:color="auto" w:fill="auto"/>
          </w:tcPr>
          <w:p w14:paraId="3DC9B987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985" w:type="dxa"/>
            <w:shd w:val="clear" w:color="auto" w:fill="auto"/>
          </w:tcPr>
          <w:p w14:paraId="7EDF35CC" w14:textId="77777777" w:rsidR="00894658" w:rsidRDefault="00894658" w:rsidP="00D014DA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894658" w:rsidRPr="00D014DA" w14:paraId="6C82BC7B" w14:textId="77777777" w:rsidTr="00D014DA">
        <w:tc>
          <w:tcPr>
            <w:tcW w:w="2786" w:type="dxa"/>
            <w:shd w:val="clear" w:color="auto" w:fill="auto"/>
          </w:tcPr>
          <w:p w14:paraId="64988EC5" w14:textId="77777777"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14:paraId="4BAA066A" w14:textId="77777777"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014DA">
              <w:rPr>
                <w:b/>
              </w:rPr>
              <w:t>Gesamtkosten</w:t>
            </w:r>
          </w:p>
        </w:tc>
        <w:tc>
          <w:tcPr>
            <w:tcW w:w="2000" w:type="dxa"/>
            <w:shd w:val="clear" w:color="auto" w:fill="auto"/>
          </w:tcPr>
          <w:p w14:paraId="54C4EB18" w14:textId="77777777"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14:paraId="217BE8B6" w14:textId="77777777" w:rsidR="00B972E1" w:rsidRPr="00D014DA" w:rsidRDefault="00B972E1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99B64A9" w14:textId="77777777"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14:paraId="4971795E" w14:textId="77777777" w:rsidR="00B972E1" w:rsidRPr="00D014DA" w:rsidRDefault="00B972E1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149DA0D" w14:textId="77777777" w:rsidR="00894658" w:rsidRPr="00D014DA" w:rsidRDefault="00894658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14:paraId="293EE277" w14:textId="77777777" w:rsidR="00B972E1" w:rsidRPr="00D014DA" w:rsidRDefault="00B972E1" w:rsidP="00D014DA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</w:tbl>
    <w:p w14:paraId="6E859EEF" w14:textId="77777777" w:rsidR="00BC20A3" w:rsidRDefault="00BC20A3">
      <w:pPr>
        <w:pStyle w:val="Fuzeile"/>
        <w:tabs>
          <w:tab w:val="clear" w:pos="4536"/>
          <w:tab w:val="clear" w:pos="9072"/>
        </w:tabs>
      </w:pPr>
    </w:p>
    <w:p w14:paraId="172F3887" w14:textId="77777777" w:rsidR="00BF7A02" w:rsidRPr="00BF7A02" w:rsidRDefault="00BF7A02">
      <w:pPr>
        <w:pStyle w:val="Fuzeile"/>
        <w:tabs>
          <w:tab w:val="clear" w:pos="4536"/>
          <w:tab w:val="clear" w:pos="9072"/>
        </w:tabs>
      </w:pPr>
    </w:p>
    <w:sectPr w:rsidR="00BF7A02" w:rsidRPr="00BF7A02">
      <w:footerReference w:type="even" r:id="rId10"/>
      <w:footerReference w:type="default" r:id="rId11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1C99" w14:textId="77777777" w:rsidR="00D40374" w:rsidRDefault="00D40374">
      <w:r>
        <w:separator/>
      </w:r>
    </w:p>
  </w:endnote>
  <w:endnote w:type="continuationSeparator" w:id="0">
    <w:p w14:paraId="1FEE3A67" w14:textId="77777777" w:rsidR="00D40374" w:rsidRDefault="00D4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8FB6" w14:textId="77777777" w:rsidR="00A46588" w:rsidRDefault="00A465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6F0F">
      <w:rPr>
        <w:rStyle w:val="Seitenzahl"/>
        <w:noProof/>
      </w:rPr>
      <w:t>1</w:t>
    </w:r>
    <w:r>
      <w:rPr>
        <w:rStyle w:val="Seitenzahl"/>
      </w:rPr>
      <w:fldChar w:fldCharType="end"/>
    </w:r>
  </w:p>
  <w:p w14:paraId="0CBD301B" w14:textId="77777777" w:rsidR="00A46588" w:rsidRDefault="00A465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137B4" w14:textId="77777777" w:rsidR="00A46588" w:rsidRDefault="00A46588">
    <w:pPr>
      <w:pStyle w:val="Fuzeile"/>
      <w:framePr w:wrap="around" w:vAnchor="text" w:hAnchor="margin" w:xAlign="center" w:y="1"/>
      <w:rPr>
        <w:rStyle w:val="Seitenzahl"/>
      </w:rPr>
    </w:pPr>
  </w:p>
  <w:p w14:paraId="6B92E142" w14:textId="77777777" w:rsidR="00A46588" w:rsidRDefault="00A465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874B0" w14:textId="77777777" w:rsidR="00D40374" w:rsidRDefault="00D40374">
      <w:r>
        <w:separator/>
      </w:r>
    </w:p>
  </w:footnote>
  <w:footnote w:type="continuationSeparator" w:id="0">
    <w:p w14:paraId="5CDB1BFB" w14:textId="77777777" w:rsidR="00D40374" w:rsidRDefault="00D4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4345F"/>
    <w:multiLevelType w:val="hybridMultilevel"/>
    <w:tmpl w:val="CCE2A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1352"/>
    <w:multiLevelType w:val="hybridMultilevel"/>
    <w:tmpl w:val="AB3A5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31C"/>
    <w:rsid w:val="0001123B"/>
    <w:rsid w:val="000C0635"/>
    <w:rsid w:val="001120E3"/>
    <w:rsid w:val="001E031C"/>
    <w:rsid w:val="00256F65"/>
    <w:rsid w:val="003307C0"/>
    <w:rsid w:val="00340955"/>
    <w:rsid w:val="0040256F"/>
    <w:rsid w:val="00613F69"/>
    <w:rsid w:val="00894658"/>
    <w:rsid w:val="00926E96"/>
    <w:rsid w:val="00997F8B"/>
    <w:rsid w:val="00A46588"/>
    <w:rsid w:val="00A65319"/>
    <w:rsid w:val="00A7269B"/>
    <w:rsid w:val="00A85F0B"/>
    <w:rsid w:val="00AA6F0F"/>
    <w:rsid w:val="00B972E1"/>
    <w:rsid w:val="00BC20A3"/>
    <w:rsid w:val="00BF7A02"/>
    <w:rsid w:val="00D014DA"/>
    <w:rsid w:val="00D40374"/>
    <w:rsid w:val="00DB56DA"/>
    <w:rsid w:val="00EB00ED"/>
    <w:rsid w:val="00F2738E"/>
    <w:rsid w:val="00F47AAB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633B38D"/>
  <w15:chartTrackingRefBased/>
  <w15:docId w15:val="{97BD9636-167F-41D2-8306-8E632ED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0C06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www.caritasnet.de/export/sites/dicv/.content/.galleries/images/presse/logo1.jpg_667248199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Schönfelder, Ansgar</cp:lastModifiedBy>
  <cp:revision>3</cp:revision>
  <cp:lastPrinted>2007-03-28T06:46:00Z</cp:lastPrinted>
  <dcterms:created xsi:type="dcterms:W3CDTF">2021-01-18T11:17:00Z</dcterms:created>
  <dcterms:modified xsi:type="dcterms:W3CDTF">2022-01-19T09:41:00Z</dcterms:modified>
</cp:coreProperties>
</file>